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7FF" w:rsidRDefault="00AC47FF" w:rsidP="00AC47FF">
      <w:r>
        <w:rPr>
          <w:lang w:val="en-US"/>
        </w:rPr>
        <w:t>Stage 1: Understanding Adverts</w:t>
      </w:r>
      <w:r w:rsidR="00A02502">
        <w:rPr>
          <w:lang w:val="en-US"/>
        </w:rPr>
        <w:t xml:space="preserve"> P1</w:t>
      </w:r>
    </w:p>
    <w:p w:rsidR="00AC47FF" w:rsidRDefault="00AC47FF" w:rsidP="00AC47FF">
      <w:r>
        <w:t xml:space="preserve">IRN-BRU adverts </w:t>
      </w:r>
    </w:p>
    <w:p w:rsidR="0075338B" w:rsidRDefault="00AC47FF" w:rsidP="00AC47F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85B6A">
        <w:rPr>
          <w:rFonts w:ascii="Arial" w:hAnsi="Arial" w:cs="Arial"/>
        </w:rPr>
        <w:t xml:space="preserve">For each of these adverts you must say, </w:t>
      </w:r>
    </w:p>
    <w:p w:rsidR="0075338B" w:rsidRPr="0075338B" w:rsidRDefault="0075338B" w:rsidP="003C6E9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75338B">
        <w:rPr>
          <w:rFonts w:ascii="Arial" w:hAnsi="Arial" w:cs="Arial"/>
          <w:bCs/>
        </w:rPr>
        <w:t>What</w:t>
      </w:r>
      <w:r w:rsidR="00AC47FF" w:rsidRPr="0075338B">
        <w:rPr>
          <w:rFonts w:ascii="Arial" w:hAnsi="Arial" w:cs="Arial"/>
          <w:bCs/>
        </w:rPr>
        <w:t xml:space="preserve"> grabs your atten</w:t>
      </w:r>
      <w:r w:rsidR="003C6E98">
        <w:rPr>
          <w:rFonts w:ascii="Arial" w:hAnsi="Arial" w:cs="Arial"/>
          <w:bCs/>
        </w:rPr>
        <w:t>tion in</w:t>
      </w:r>
      <w:r w:rsidR="00A02502">
        <w:rPr>
          <w:rFonts w:ascii="Arial" w:hAnsi="Arial" w:cs="Arial"/>
          <w:bCs/>
        </w:rPr>
        <w:t xml:space="preserve"> the advert?</w:t>
      </w:r>
      <w:r w:rsidR="00AC47FF" w:rsidRPr="0075338B">
        <w:rPr>
          <w:rFonts w:ascii="Arial" w:hAnsi="Arial" w:cs="Arial"/>
          <w:bCs/>
        </w:rPr>
        <w:t xml:space="preserve"> </w:t>
      </w:r>
    </w:p>
    <w:p w:rsidR="0075338B" w:rsidRPr="0075338B" w:rsidRDefault="00AC47FF" w:rsidP="003C6E9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75338B">
        <w:rPr>
          <w:rFonts w:ascii="Arial" w:hAnsi="Arial" w:cs="Arial"/>
          <w:bCs/>
        </w:rPr>
        <w:t xml:space="preserve">What </w:t>
      </w:r>
      <w:proofErr w:type="gramStart"/>
      <w:r w:rsidRPr="0075338B">
        <w:rPr>
          <w:rFonts w:ascii="Arial" w:hAnsi="Arial" w:cs="Arial"/>
          <w:bCs/>
        </w:rPr>
        <w:t>techniques have been used</w:t>
      </w:r>
      <w:r w:rsidR="002D3E8B">
        <w:rPr>
          <w:rFonts w:ascii="Arial" w:hAnsi="Arial" w:cs="Arial"/>
          <w:bCs/>
        </w:rPr>
        <w:t>, humour, fear</w:t>
      </w:r>
      <w:r w:rsidR="00A02502">
        <w:rPr>
          <w:rFonts w:ascii="Arial" w:hAnsi="Arial" w:cs="Arial"/>
          <w:bCs/>
        </w:rPr>
        <w:t>, is</w:t>
      </w:r>
      <w:proofErr w:type="gramEnd"/>
      <w:r w:rsidR="00A02502">
        <w:rPr>
          <w:rFonts w:ascii="Arial" w:hAnsi="Arial" w:cs="Arial"/>
          <w:bCs/>
        </w:rPr>
        <w:t xml:space="preserve"> there someone famous in the advert?</w:t>
      </w:r>
      <w:r w:rsidRPr="0075338B">
        <w:rPr>
          <w:rFonts w:ascii="Arial" w:hAnsi="Arial" w:cs="Arial"/>
          <w:bCs/>
        </w:rPr>
        <w:t xml:space="preserve"> </w:t>
      </w:r>
    </w:p>
    <w:p w:rsidR="0075338B" w:rsidRPr="00A02502" w:rsidRDefault="00AC47FF" w:rsidP="003C6E9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A02502">
        <w:rPr>
          <w:rFonts w:ascii="Arial" w:hAnsi="Arial" w:cs="Arial"/>
          <w:bCs/>
        </w:rPr>
        <w:t xml:space="preserve">What are the most important pieces of information in the advert? </w:t>
      </w:r>
    </w:p>
    <w:p w:rsidR="0075338B" w:rsidRPr="002D3E8B" w:rsidRDefault="00AC47FF" w:rsidP="003C6E9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75338B">
        <w:rPr>
          <w:rFonts w:ascii="Arial" w:hAnsi="Arial" w:cs="Arial"/>
          <w:bCs/>
        </w:rPr>
        <w:t xml:space="preserve">What information is less important? Why do you think this? </w:t>
      </w:r>
    </w:p>
    <w:p w:rsidR="00AC47FF" w:rsidRPr="0075338B" w:rsidRDefault="00AC47FF" w:rsidP="003C6E9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75338B">
        <w:rPr>
          <w:rFonts w:ascii="Arial" w:hAnsi="Arial" w:cs="Arial"/>
          <w:bCs/>
        </w:rPr>
        <w:t xml:space="preserve">What is the advert trying to make the audience feel? 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jc w:val="center"/>
        <w:tblLook w:val="04A0" w:firstRow="1" w:lastRow="0" w:firstColumn="1" w:lastColumn="0" w:noHBand="0" w:noVBand="1"/>
      </w:tblPr>
      <w:tblGrid>
        <w:gridCol w:w="9242"/>
      </w:tblGrid>
      <w:tr w:rsidR="00875FB5" w:rsidTr="00AC47FF">
        <w:trPr>
          <w:trHeight w:val="3251"/>
          <w:jc w:val="center"/>
        </w:trPr>
        <w:tc>
          <w:tcPr>
            <w:tcW w:w="9242" w:type="dxa"/>
          </w:tcPr>
          <w:p w:rsidR="00875FB5" w:rsidRDefault="00EE40B3" w:rsidP="00AC47FF">
            <w:hyperlink r:id="rId6" w:history="1">
              <w:r w:rsidR="006A7F4B">
                <w:rPr>
                  <w:rStyle w:val="Hyperlink"/>
                  <w:lang w:val="en-US"/>
                </w:rPr>
                <w:t>https://www.youtube.com/watch?v=iFEmtJRSrvw</w:t>
              </w:r>
            </w:hyperlink>
          </w:p>
        </w:tc>
      </w:tr>
      <w:tr w:rsidR="00875FB5" w:rsidTr="00AC47FF">
        <w:trPr>
          <w:trHeight w:val="2537"/>
          <w:jc w:val="center"/>
        </w:trPr>
        <w:tc>
          <w:tcPr>
            <w:tcW w:w="9242" w:type="dxa"/>
          </w:tcPr>
          <w:p w:rsidR="00875FB5" w:rsidRDefault="005C69C7" w:rsidP="00AC47FF">
            <w:hyperlink r:id="rId7" w:history="1">
              <w:r w:rsidR="006A7F4B">
                <w:rPr>
                  <w:rStyle w:val="Hyperlink"/>
                  <w:lang w:val="en-US"/>
                </w:rPr>
                <w:t>https://www.youtube.com/watch?v=ru2EvSgrnP4&amp;NR=1&amp;feature=endscreen</w:t>
              </w:r>
            </w:hyperlink>
          </w:p>
        </w:tc>
      </w:tr>
      <w:tr w:rsidR="00875FB5" w:rsidTr="00AC47FF">
        <w:trPr>
          <w:trHeight w:val="2399"/>
          <w:jc w:val="center"/>
        </w:trPr>
        <w:tc>
          <w:tcPr>
            <w:tcW w:w="9242" w:type="dxa"/>
          </w:tcPr>
          <w:p w:rsidR="00875FB5" w:rsidRDefault="005C69C7" w:rsidP="00AC47FF">
            <w:hyperlink r:id="rId8" w:history="1">
              <w:r w:rsidR="006A7F4B">
                <w:rPr>
                  <w:rStyle w:val="Hyperlink"/>
                  <w:lang w:val="en-US"/>
                </w:rPr>
                <w:t>https://www.youtube.com/watch?v=e5ocaypgRHM</w:t>
              </w:r>
            </w:hyperlink>
          </w:p>
        </w:tc>
      </w:tr>
    </w:tbl>
    <w:p w:rsidR="00AC47FF" w:rsidRDefault="00AC47FF">
      <w:bookmarkStart w:id="0" w:name="_GoBack"/>
      <w:bookmarkEnd w:id="0"/>
    </w:p>
    <w:p w:rsidR="00AC47FF" w:rsidRDefault="00AC47FF"/>
    <w:sectPr w:rsidR="00AC47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4777D"/>
    <w:multiLevelType w:val="hybridMultilevel"/>
    <w:tmpl w:val="A4FA9A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B37893"/>
    <w:multiLevelType w:val="hybridMultilevel"/>
    <w:tmpl w:val="01C06E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FB5"/>
    <w:rsid w:val="002D3E8B"/>
    <w:rsid w:val="0033133B"/>
    <w:rsid w:val="003C6E98"/>
    <w:rsid w:val="00481FD0"/>
    <w:rsid w:val="005C69C7"/>
    <w:rsid w:val="006A7F4B"/>
    <w:rsid w:val="0075338B"/>
    <w:rsid w:val="00875FB5"/>
    <w:rsid w:val="00A02502"/>
    <w:rsid w:val="00AC47FF"/>
    <w:rsid w:val="00EE40B3"/>
    <w:rsid w:val="00F85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5F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6A7F4B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A7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AC47FF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7533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5F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6A7F4B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A7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AC47FF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7533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1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50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53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85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506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e5ocaypgRH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ru2EvSgrnP4&amp;NR=1&amp;feature=endscree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iFEmtJRSrvw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Richard Rose Morton Academy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 Authorised User</dc:creator>
  <cp:lastModifiedBy>Any Authorised User</cp:lastModifiedBy>
  <cp:revision>5</cp:revision>
  <dcterms:created xsi:type="dcterms:W3CDTF">2012-10-30T18:50:00Z</dcterms:created>
  <dcterms:modified xsi:type="dcterms:W3CDTF">2012-11-05T17:17:00Z</dcterms:modified>
</cp:coreProperties>
</file>